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326" w:type="dxa"/>
        <w:jc w:val="center"/>
        <w:tblLook w:val="04A0" w:firstRow="1" w:lastRow="0" w:firstColumn="1" w:lastColumn="0" w:noHBand="0" w:noVBand="1"/>
      </w:tblPr>
      <w:tblGrid>
        <w:gridCol w:w="4644"/>
        <w:gridCol w:w="5682"/>
      </w:tblGrid>
      <w:tr w:rsidR="00F96ADF" w:rsidRPr="00F96ADF" w:rsidTr="007802A7">
        <w:trPr>
          <w:jc w:val="center"/>
        </w:trPr>
        <w:tc>
          <w:tcPr>
            <w:tcW w:w="4644" w:type="dxa"/>
            <w:shd w:val="clear" w:color="auto" w:fill="auto"/>
          </w:tcPr>
          <w:p w:rsidR="00F96ADF" w:rsidRPr="00F96ADF" w:rsidRDefault="00F96ADF" w:rsidP="007802A7">
            <w:pPr>
              <w:spacing w:after="0" w:line="240" w:lineRule="auto"/>
              <w:jc w:val="center"/>
              <w:rPr>
                <w:rFonts w:ascii="Times New Roman" w:hAnsi="Times New Roman" w:cs="Times New Roman"/>
                <w:sz w:val="26"/>
                <w:szCs w:val="26"/>
              </w:rPr>
            </w:pPr>
            <w:r w:rsidRPr="00F96ADF">
              <w:rPr>
                <w:rFonts w:ascii="Times New Roman" w:hAnsi="Times New Roman" w:cs="Times New Roman"/>
                <w:sz w:val="26"/>
                <w:szCs w:val="26"/>
              </w:rPr>
              <w:t>TRƯỜNG CAO ĐẲNG LÝ TỰ TRỌNG</w:t>
            </w:r>
          </w:p>
          <w:p w:rsidR="00F96ADF" w:rsidRPr="00F96ADF" w:rsidRDefault="00F96ADF" w:rsidP="007802A7">
            <w:pPr>
              <w:spacing w:after="0" w:line="240" w:lineRule="auto"/>
              <w:jc w:val="center"/>
              <w:rPr>
                <w:rFonts w:ascii="Times New Roman" w:hAnsi="Times New Roman" w:cs="Times New Roman"/>
                <w:sz w:val="26"/>
                <w:szCs w:val="26"/>
              </w:rPr>
            </w:pPr>
            <w:r w:rsidRPr="00F96ADF">
              <w:rPr>
                <w:rFonts w:ascii="Times New Roman" w:hAnsi="Times New Roman" w:cs="Times New Roman"/>
                <w:sz w:val="26"/>
                <w:szCs w:val="26"/>
              </w:rPr>
              <w:t>THÀNH PHỐ HỒ CHÍ MINH</w:t>
            </w:r>
          </w:p>
          <w:p w:rsidR="00F96ADF" w:rsidRPr="00F96ADF" w:rsidRDefault="00F96ADF" w:rsidP="007802A7">
            <w:pPr>
              <w:spacing w:after="0" w:line="240" w:lineRule="auto"/>
              <w:jc w:val="center"/>
              <w:rPr>
                <w:rFonts w:ascii="Times New Roman" w:hAnsi="Times New Roman" w:cs="Times New Roman"/>
                <w:b/>
                <w:sz w:val="26"/>
                <w:szCs w:val="26"/>
              </w:rPr>
            </w:pPr>
            <w:r w:rsidRPr="00F96ADF">
              <w:rPr>
                <w:rFonts w:ascii="Times New Roman" w:hAnsi="Times New Roman" w:cs="Times New Roman"/>
                <w:noProof/>
                <w:sz w:val="26"/>
                <w:szCs w:val="26"/>
              </w:rPr>
              <mc:AlternateContent>
                <mc:Choice Requires="wps">
                  <w:drawing>
                    <wp:anchor distT="0" distB="0" distL="114300" distR="114300" simplePos="0" relativeHeight="251659264" behindDoc="0" locked="0" layoutInCell="1" allowOverlap="1">
                      <wp:simplePos x="0" y="0"/>
                      <wp:positionH relativeFrom="column">
                        <wp:posOffset>232410</wp:posOffset>
                      </wp:positionH>
                      <wp:positionV relativeFrom="paragraph">
                        <wp:posOffset>248920</wp:posOffset>
                      </wp:positionV>
                      <wp:extent cx="2077720" cy="14605"/>
                      <wp:effectExtent l="0" t="0" r="36830" b="2349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077720" cy="14605"/>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5D378B63"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3pt,19.6pt" to="181.9pt,2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" strokecolor="windowText" strokeweight=".5pt">
                      <v:stroke joinstyle="miter"/>
                      <o:lock v:ext="edit" shapetype="f"/>
                    </v:line>
                  </w:pict>
                </mc:Fallback>
              </mc:AlternateContent>
            </w:r>
            <w:r w:rsidRPr="00F96ADF">
              <w:rPr>
                <w:rFonts w:ascii="Times New Roman" w:hAnsi="Times New Roman" w:cs="Times New Roman"/>
                <w:b/>
                <w:sz w:val="26"/>
                <w:szCs w:val="26"/>
              </w:rPr>
              <w:t>PHÒNG TUYỂN SINH – ĐÀO TẠO</w:t>
            </w:r>
          </w:p>
        </w:tc>
        <w:tc>
          <w:tcPr>
            <w:tcW w:w="5682" w:type="dxa"/>
            <w:shd w:val="clear" w:color="auto" w:fill="auto"/>
          </w:tcPr>
          <w:p w:rsidR="00F96ADF" w:rsidRPr="00F96ADF" w:rsidRDefault="00F96ADF" w:rsidP="007802A7">
            <w:pPr>
              <w:spacing w:after="0" w:line="240" w:lineRule="auto"/>
              <w:jc w:val="center"/>
              <w:rPr>
                <w:rFonts w:ascii="Times New Roman" w:hAnsi="Times New Roman" w:cs="Times New Roman"/>
                <w:b/>
                <w:sz w:val="26"/>
                <w:szCs w:val="26"/>
              </w:rPr>
            </w:pPr>
            <w:r w:rsidRPr="00F96ADF">
              <w:rPr>
                <w:rFonts w:ascii="Times New Roman" w:hAnsi="Times New Roman" w:cs="Times New Roman"/>
                <w:b/>
                <w:sz w:val="26"/>
                <w:szCs w:val="26"/>
              </w:rPr>
              <w:t>CỘNG HÒA XÃ HỘI CHỦ NGHĨA VIỆT NAM</w:t>
            </w:r>
          </w:p>
          <w:p w:rsidR="00F96ADF" w:rsidRPr="00F96ADF" w:rsidRDefault="00F96ADF" w:rsidP="007802A7">
            <w:pPr>
              <w:spacing w:after="0" w:line="240" w:lineRule="auto"/>
              <w:jc w:val="center"/>
              <w:rPr>
                <w:rFonts w:ascii="Times New Roman" w:hAnsi="Times New Roman" w:cs="Times New Roman"/>
                <w:b/>
                <w:sz w:val="26"/>
                <w:szCs w:val="26"/>
              </w:rPr>
            </w:pPr>
            <w:r w:rsidRPr="00F96ADF">
              <w:rPr>
                <w:rFonts w:ascii="Times New Roman" w:hAnsi="Times New Roman" w:cs="Times New Roman"/>
                <w:noProof/>
              </w:rPr>
              <mc:AlternateContent>
                <mc:Choice Requires="wps">
                  <w:drawing>
                    <wp:anchor distT="0" distB="0" distL="114300" distR="114300" simplePos="0" relativeHeight="251660288" behindDoc="0" locked="0" layoutInCell="1" allowOverlap="1">
                      <wp:simplePos x="0" y="0"/>
                      <wp:positionH relativeFrom="column">
                        <wp:posOffset>714375</wp:posOffset>
                      </wp:positionH>
                      <wp:positionV relativeFrom="paragraph">
                        <wp:posOffset>235585</wp:posOffset>
                      </wp:positionV>
                      <wp:extent cx="1974850" cy="7620"/>
                      <wp:effectExtent l="0" t="0" r="25400" b="3048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974850" cy="762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BF6C288" id="Straight Connector 2"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6.25pt,18.55pt" to="211.75pt,1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" strokecolor="windowText" strokeweight=".5pt">
                      <v:stroke joinstyle="miter"/>
                      <o:lock v:ext="edit" shapetype="f"/>
                    </v:line>
                  </w:pict>
                </mc:Fallback>
              </mc:AlternateContent>
            </w:r>
            <w:r w:rsidRPr="00F96ADF">
              <w:rPr>
                <w:rFonts w:ascii="Times New Roman" w:hAnsi="Times New Roman" w:cs="Times New Roman"/>
                <w:b/>
                <w:sz w:val="26"/>
                <w:szCs w:val="26"/>
              </w:rPr>
              <w:t>Độc lập - Tự do - Hạnh phúc</w:t>
            </w:r>
          </w:p>
        </w:tc>
      </w:tr>
    </w:tbl>
    <w:p w:rsidR="00F96ADF" w:rsidRPr="00F96ADF" w:rsidRDefault="00F96ADF" w:rsidP="00F96ADF">
      <w:pPr>
        <w:rPr>
          <w:rFonts w:ascii="Times New Roman" w:hAnsi="Times New Roman" w:cs="Times New Roman"/>
          <w:i/>
        </w:rPr>
      </w:pPr>
      <w:r w:rsidRPr="00F96ADF">
        <w:rPr>
          <w:rFonts w:ascii="Times New Roman" w:hAnsi="Times New Roman" w:cs="Times New Roman"/>
          <w:i/>
        </w:rPr>
        <w:t xml:space="preserve">                                                       </w:t>
      </w:r>
    </w:p>
    <w:p w:rsidR="00F96ADF" w:rsidRPr="00F96ADF" w:rsidRDefault="00F96ADF" w:rsidP="00F96ADF">
      <w:pPr>
        <w:ind w:left="720" w:firstLine="720"/>
        <w:jc w:val="right"/>
        <w:rPr>
          <w:rFonts w:ascii="Times New Roman" w:hAnsi="Times New Roman" w:cs="Times New Roman"/>
          <w:i/>
        </w:rPr>
      </w:pPr>
      <w:r w:rsidRPr="00F96ADF">
        <w:rPr>
          <w:rFonts w:ascii="Times New Roman" w:hAnsi="Times New Roman" w:cs="Times New Roman"/>
          <w:i/>
        </w:rPr>
        <w:t xml:space="preserve">  Tp. Hồ Chí Minh, ngày     tháng 4 năm 2018</w:t>
      </w:r>
    </w:p>
    <w:p w:rsidR="00F96ADF" w:rsidRPr="00F96ADF" w:rsidRDefault="00F96ADF" w:rsidP="00F96ADF">
      <w:pPr>
        <w:rPr>
          <w:rFonts w:ascii="Times New Roman" w:hAnsi="Times New Roman" w:cs="Times New Roman"/>
          <w:i/>
        </w:rPr>
      </w:pPr>
    </w:p>
    <w:p w:rsidR="00F96ADF" w:rsidRPr="00F96ADF" w:rsidRDefault="00F96ADF" w:rsidP="00F96ADF">
      <w:pPr>
        <w:spacing w:after="0" w:line="240" w:lineRule="auto"/>
        <w:jc w:val="center"/>
        <w:rPr>
          <w:rFonts w:ascii="Times New Roman" w:hAnsi="Times New Roman" w:cs="Times New Roman"/>
          <w:b/>
          <w:sz w:val="40"/>
          <w:szCs w:val="40"/>
        </w:rPr>
      </w:pPr>
      <w:r w:rsidRPr="00F96ADF">
        <w:rPr>
          <w:rFonts w:ascii="Times New Roman" w:hAnsi="Times New Roman" w:cs="Times New Roman"/>
          <w:b/>
          <w:sz w:val="40"/>
          <w:szCs w:val="40"/>
        </w:rPr>
        <w:t>ĐỀ CƯƠNG</w:t>
      </w:r>
    </w:p>
    <w:p w:rsidR="00F96ADF" w:rsidRPr="00F96ADF" w:rsidRDefault="00F96ADF" w:rsidP="00F96ADF">
      <w:pPr>
        <w:spacing w:after="0" w:line="240" w:lineRule="auto"/>
        <w:jc w:val="center"/>
        <w:rPr>
          <w:rFonts w:ascii="Times New Roman" w:hAnsi="Times New Roman" w:cs="Times New Roman"/>
          <w:b/>
          <w:sz w:val="32"/>
          <w:szCs w:val="32"/>
        </w:rPr>
      </w:pPr>
      <w:r w:rsidRPr="00F96ADF">
        <w:rPr>
          <w:rFonts w:ascii="Times New Roman" w:hAnsi="Times New Roman" w:cs="Times New Roman"/>
          <w:noProof/>
          <w:sz w:val="32"/>
          <w:szCs w:val="32"/>
        </w:rPr>
        <w:t>Đầu tư xây dựng Nhà trường thông minh</w:t>
      </w:r>
    </w:p>
    <w:p w:rsidR="00A473D1" w:rsidRPr="00F96ADF" w:rsidRDefault="00F96ADF">
      <w:pPr>
        <w:rPr>
          <w:rFonts w:ascii="Times New Roman" w:hAnsi="Times New Roman" w:cs="Times New Roman"/>
        </w:rPr>
      </w:pPr>
    </w:p>
    <w:p w:rsidR="00F96ADF" w:rsidRPr="00F96ADF" w:rsidRDefault="00F96ADF" w:rsidP="00F96ADF">
      <w:pPr>
        <w:pStyle w:val="Heading2"/>
        <w:numPr>
          <w:ilvl w:val="0"/>
          <w:numId w:val="0"/>
        </w:numPr>
        <w:tabs>
          <w:tab w:val="left" w:pos="1134"/>
        </w:tabs>
        <w:rPr>
          <w:lang w:val="it-IT"/>
        </w:rPr>
      </w:pPr>
    </w:p>
    <w:p w:rsidR="00F96ADF" w:rsidRPr="00F96ADF" w:rsidRDefault="00F96ADF" w:rsidP="00F96ADF">
      <w:pPr>
        <w:pStyle w:val="Heading1"/>
        <w:numPr>
          <w:ilvl w:val="0"/>
          <w:numId w:val="0"/>
        </w:numPr>
        <w:ind w:firstLine="426"/>
        <w:jc w:val="left"/>
        <w:rPr>
          <w:i/>
          <w:lang w:val="pt-PT"/>
        </w:rPr>
      </w:pPr>
      <w:bookmarkStart w:id="0" w:name="_Toc430641054"/>
      <w:r w:rsidRPr="00F96ADF">
        <w:rPr>
          <w:lang w:val="pt-PT"/>
        </w:rPr>
        <w:t>Nhu cầu hạ tầng CNTT</w:t>
      </w:r>
      <w:bookmarkEnd w:id="0"/>
      <w:r w:rsidRPr="00F96ADF">
        <w:rPr>
          <w:lang w:val="pt-PT"/>
        </w:rPr>
        <w:t xml:space="preserve"> </w:t>
      </w:r>
    </w:p>
    <w:p w:rsidR="00F96ADF" w:rsidRPr="00F96ADF" w:rsidRDefault="00F96ADF" w:rsidP="00F96ADF">
      <w:pPr>
        <w:pStyle w:val="BodyTextIndent"/>
        <w:widowControl w:val="0"/>
        <w:numPr>
          <w:ilvl w:val="0"/>
          <w:numId w:val="2"/>
        </w:numPr>
        <w:tabs>
          <w:tab w:val="left" w:pos="993"/>
        </w:tabs>
        <w:suppressAutoHyphens/>
        <w:spacing w:before="120" w:after="0" w:line="240" w:lineRule="auto"/>
        <w:ind w:left="0" w:firstLine="709"/>
        <w:jc w:val="both"/>
        <w:rPr>
          <w:bCs/>
          <w:szCs w:val="28"/>
        </w:rPr>
      </w:pPr>
      <w:r w:rsidRPr="00F96ADF">
        <w:rPr>
          <w:bCs/>
          <w:szCs w:val="28"/>
        </w:rPr>
        <w:t xml:space="preserve">Thực hiện rà soát, chuẩn hóa toàn bộ hệ thống hạ tầng máy tính (máy chủ, máy trạm), mạng máy tính, thiết bị kết nối theo hướng ảo hóa và điện toán đám mây, quy hoạch tài nguyên đảm bảo vận hành cho các ứng dụng dùng chung của </w:t>
      </w:r>
      <w:r w:rsidRPr="00F96ADF">
        <w:rPr>
          <w:bCs/>
          <w:szCs w:val="28"/>
          <w:lang w:val="en-US"/>
        </w:rPr>
        <w:t>toàn trường</w:t>
      </w:r>
      <w:r w:rsidRPr="00F96ADF">
        <w:rPr>
          <w:bCs/>
          <w:szCs w:val="28"/>
        </w:rPr>
        <w:t>;</w:t>
      </w:r>
    </w:p>
    <w:p w:rsidR="00F96ADF" w:rsidRPr="00F96ADF" w:rsidRDefault="00F96ADF" w:rsidP="00F96ADF">
      <w:pPr>
        <w:pStyle w:val="BodyTextIndent"/>
        <w:widowControl w:val="0"/>
        <w:numPr>
          <w:ilvl w:val="0"/>
          <w:numId w:val="2"/>
        </w:numPr>
        <w:tabs>
          <w:tab w:val="left" w:pos="993"/>
        </w:tabs>
        <w:suppressAutoHyphens/>
        <w:spacing w:before="120" w:after="0" w:line="240" w:lineRule="auto"/>
        <w:ind w:left="0" w:firstLine="709"/>
        <w:jc w:val="both"/>
        <w:rPr>
          <w:bCs/>
          <w:szCs w:val="28"/>
        </w:rPr>
      </w:pPr>
      <w:r w:rsidRPr="00F96ADF">
        <w:rPr>
          <w:bCs/>
          <w:szCs w:val="28"/>
        </w:rPr>
        <w:t xml:space="preserve">Thực hiện chuẩn hóa, trang bị hạ tầng công nghệ thông tin tại các đơn vị </w:t>
      </w:r>
      <w:r w:rsidRPr="00F96ADF">
        <w:rPr>
          <w:bCs/>
          <w:szCs w:val="28"/>
          <w:lang w:val="en-US"/>
        </w:rPr>
        <w:t>phòng, ban và các khoa</w:t>
      </w:r>
      <w:r w:rsidRPr="00F96ADF">
        <w:rPr>
          <w:bCs/>
          <w:szCs w:val="28"/>
        </w:rPr>
        <w:t xml:space="preserve"> theo hướng công nghệ hiện đại;</w:t>
      </w:r>
    </w:p>
    <w:p w:rsidR="00F96ADF" w:rsidRPr="00F96ADF" w:rsidRDefault="00F96ADF" w:rsidP="00F96ADF">
      <w:pPr>
        <w:pStyle w:val="BodyTextIndent"/>
        <w:widowControl w:val="0"/>
        <w:numPr>
          <w:ilvl w:val="0"/>
          <w:numId w:val="2"/>
        </w:numPr>
        <w:tabs>
          <w:tab w:val="left" w:pos="993"/>
        </w:tabs>
        <w:suppressAutoHyphens/>
        <w:spacing w:before="120" w:after="0" w:line="240" w:lineRule="auto"/>
        <w:ind w:left="0" w:firstLine="709"/>
        <w:jc w:val="both"/>
        <w:rPr>
          <w:bCs/>
          <w:szCs w:val="28"/>
        </w:rPr>
      </w:pPr>
      <w:r w:rsidRPr="00F96ADF">
        <w:rPr>
          <w:bCs/>
          <w:szCs w:val="28"/>
        </w:rPr>
        <w:t xml:space="preserve">Thực hiện rà soát, nâng cấp hệ thống Mạng băng thông rộng đảm bảo vận hành ổn định cho hệ thống phần mềm ứng dụng triển khai tập trung trên hệ thống Trung tâm dữ liệu của </w:t>
      </w:r>
      <w:r w:rsidRPr="00F96ADF">
        <w:rPr>
          <w:bCs/>
          <w:szCs w:val="28"/>
          <w:lang w:val="en-US"/>
        </w:rPr>
        <w:t>trường</w:t>
      </w:r>
      <w:r w:rsidRPr="00F96ADF">
        <w:rPr>
          <w:bCs/>
          <w:szCs w:val="28"/>
        </w:rPr>
        <w:t>, đáp ứng được yêu cầu tác nghiệp và liên thông kết nối dữ liệu giữa các đơn vị;</w:t>
      </w:r>
    </w:p>
    <w:p w:rsidR="00F96ADF" w:rsidRPr="00F96ADF" w:rsidRDefault="00F96ADF" w:rsidP="00F96ADF">
      <w:pPr>
        <w:pStyle w:val="BodyTextIndent"/>
        <w:widowControl w:val="0"/>
        <w:numPr>
          <w:ilvl w:val="0"/>
          <w:numId w:val="2"/>
        </w:numPr>
        <w:tabs>
          <w:tab w:val="left" w:pos="993"/>
        </w:tabs>
        <w:suppressAutoHyphens/>
        <w:spacing w:before="120" w:after="0" w:line="240" w:lineRule="auto"/>
        <w:ind w:left="0" w:firstLine="709"/>
        <w:jc w:val="both"/>
        <w:rPr>
          <w:bCs/>
          <w:szCs w:val="28"/>
        </w:rPr>
      </w:pPr>
      <w:r w:rsidRPr="00F96ADF">
        <w:rPr>
          <w:bCs/>
          <w:szCs w:val="28"/>
        </w:rPr>
        <w:t xml:space="preserve">Hoàn thiện hệ thống thư điện tử của </w:t>
      </w:r>
      <w:r w:rsidRPr="00F96ADF">
        <w:rPr>
          <w:bCs/>
          <w:szCs w:val="28"/>
          <w:lang w:val="en-US"/>
        </w:rPr>
        <w:t>trường</w:t>
      </w:r>
      <w:r w:rsidRPr="00F96ADF">
        <w:rPr>
          <w:bCs/>
          <w:szCs w:val="28"/>
        </w:rPr>
        <w:t xml:space="preserve">, Hoàn thiện các phần mềm phục vụ chỉ đạo điều hành như phần mềm quản lý văn bản – hồ sơ công việc, chỉ đạo điều hành, lịch công tác, ... tại tất cả các </w:t>
      </w:r>
      <w:r w:rsidRPr="00F96ADF">
        <w:rPr>
          <w:bCs/>
          <w:szCs w:val="28"/>
          <w:lang w:val="en-US"/>
        </w:rPr>
        <w:t>đơn vị</w:t>
      </w:r>
      <w:r w:rsidRPr="00F96ADF">
        <w:rPr>
          <w:bCs/>
          <w:szCs w:val="28"/>
        </w:rPr>
        <w:t xml:space="preserve"> </w:t>
      </w:r>
      <w:r w:rsidRPr="00F96ADF">
        <w:rPr>
          <w:bCs/>
          <w:szCs w:val="28"/>
          <w:lang w:val="en-US"/>
        </w:rPr>
        <w:t xml:space="preserve">kết hợp với Hệ thống quản lý chất lượng ISO (ISO điện tử) </w:t>
      </w:r>
      <w:r w:rsidRPr="00F96ADF">
        <w:rPr>
          <w:bCs/>
          <w:szCs w:val="28"/>
        </w:rPr>
        <w:t xml:space="preserve">theo hướng hiệu quả hơn, có khả năng tích hợp và mở rộng trên nền tảng </w:t>
      </w:r>
      <w:r w:rsidRPr="00F96ADF">
        <w:rPr>
          <w:bCs/>
          <w:szCs w:val="28"/>
          <w:lang w:val="en-US"/>
        </w:rPr>
        <w:t xml:space="preserve">điện toán </w:t>
      </w:r>
      <w:r w:rsidRPr="00F96ADF">
        <w:rPr>
          <w:bCs/>
          <w:szCs w:val="28"/>
        </w:rPr>
        <w:t xml:space="preserve">đám mây. </w:t>
      </w:r>
    </w:p>
    <w:p w:rsidR="00F96ADF" w:rsidRPr="00F96ADF" w:rsidRDefault="00F96ADF" w:rsidP="00F96ADF">
      <w:pPr>
        <w:pStyle w:val="BodyTextIndent"/>
        <w:widowControl w:val="0"/>
        <w:numPr>
          <w:ilvl w:val="0"/>
          <w:numId w:val="2"/>
        </w:numPr>
        <w:tabs>
          <w:tab w:val="left" w:pos="993"/>
        </w:tabs>
        <w:suppressAutoHyphens/>
        <w:spacing w:before="120" w:after="0" w:line="240" w:lineRule="auto"/>
        <w:ind w:left="0" w:firstLine="709"/>
        <w:jc w:val="both"/>
        <w:rPr>
          <w:bCs/>
          <w:szCs w:val="28"/>
        </w:rPr>
      </w:pPr>
      <w:r w:rsidRPr="00F96ADF">
        <w:rPr>
          <w:bCs/>
          <w:szCs w:val="28"/>
          <w:lang w:val="en-US"/>
        </w:rPr>
        <w:t>Liên thông hệ thống quản lý văn bản từ Đảng ủy – Ban Giám hiệu đến các phòng ban và các khoa b</w:t>
      </w:r>
      <w:r w:rsidRPr="00F96ADF">
        <w:rPr>
          <w:bCs/>
          <w:szCs w:val="28"/>
        </w:rPr>
        <w:t>ảo đảm hệ thống thông tin chỉ đạo, điều hành, trao đổi thông tin thông suốt, kịp thời</w:t>
      </w:r>
      <w:r w:rsidRPr="00F96ADF">
        <w:rPr>
          <w:bCs/>
          <w:szCs w:val="28"/>
          <w:lang w:val="en-US"/>
        </w:rPr>
        <w:t xml:space="preserve"> giữa các đơn vị</w:t>
      </w:r>
      <w:r w:rsidRPr="00F96ADF">
        <w:rPr>
          <w:bCs/>
          <w:szCs w:val="28"/>
        </w:rPr>
        <w:t>.</w:t>
      </w:r>
      <w:r w:rsidRPr="00F96ADF">
        <w:rPr>
          <w:bCs/>
          <w:szCs w:val="28"/>
          <w:lang w:val="en-US"/>
        </w:rPr>
        <w:t xml:space="preserve"> </w:t>
      </w:r>
    </w:p>
    <w:p w:rsidR="00F96ADF" w:rsidRPr="00F96ADF" w:rsidRDefault="00F96ADF">
      <w:pPr>
        <w:rPr>
          <w:rFonts w:ascii="Times New Roman" w:hAnsi="Times New Roman" w:cs="Times New Roman"/>
        </w:rPr>
      </w:pPr>
      <w:bookmarkStart w:id="1" w:name="_GoBack"/>
      <w:bookmarkEnd w:id="1"/>
    </w:p>
    <w:sectPr w:rsidR="00F96ADF" w:rsidRPr="00F96AD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roid Sans Fallback">
    <w:altName w:val="Yu Gothic"/>
    <w:charset w:val="80"/>
    <w:family w:val="swiss"/>
    <w:pitch w:val="variable"/>
    <w:sig w:usb0="B1002AFF" w:usb1="2BDFFCFB" w:usb2="00000036"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BA364C"/>
    <w:lvl w:ilvl="0">
      <w:start w:val="1"/>
      <w:numFmt w:val="decimal"/>
      <w:pStyle w:val="Heading1"/>
      <w:lvlText w:val="PHẦN %1."/>
      <w:lvlJc w:val="left"/>
      <w:pPr>
        <w:tabs>
          <w:tab w:val="num" w:pos="432"/>
        </w:tabs>
        <w:ind w:left="680" w:hanging="680"/>
      </w:pPr>
    </w:lvl>
    <w:lvl w:ilvl="1">
      <w:start w:val="1"/>
      <w:numFmt w:val="upperLetter"/>
      <w:pStyle w:val="Heading2"/>
      <w:lvlText w:val="%2."/>
      <w:lvlJc w:val="left"/>
      <w:pPr>
        <w:ind w:left="0" w:firstLine="680"/>
      </w:pPr>
      <w:rPr>
        <w:i w:val="0"/>
      </w:rPr>
    </w:lvl>
    <w:lvl w:ilvl="2">
      <w:start w:val="1"/>
      <w:numFmt w:val="upperRoman"/>
      <w:lvlText w:val="%3."/>
      <w:lvlJc w:val="left"/>
      <w:pPr>
        <w:ind w:left="0" w:firstLine="680"/>
      </w:pPr>
      <w:rPr>
        <w:i w:val="0"/>
      </w:rPr>
    </w:lvl>
    <w:lvl w:ilvl="3">
      <w:start w:val="1"/>
      <w:numFmt w:val="lowerLetter"/>
      <w:suff w:val="space"/>
      <w:lvlText w:val="%4) "/>
      <w:lvlJc w:val="left"/>
      <w:pPr>
        <w:ind w:left="0" w:firstLine="680"/>
      </w:pPr>
    </w:lvl>
    <w:lvl w:ilvl="4">
      <w:start w:val="1"/>
      <w:numFmt w:val="none"/>
      <w:suff w:val="nothing"/>
      <w:lvlText w:val=""/>
      <w:lvlJc w:val="left"/>
      <w:pPr>
        <w:ind w:left="680" w:hanging="680"/>
      </w:pPr>
    </w:lvl>
    <w:lvl w:ilvl="5">
      <w:start w:val="1"/>
      <w:numFmt w:val="none"/>
      <w:suff w:val="nothing"/>
      <w:lvlText w:val=""/>
      <w:lvlJc w:val="left"/>
      <w:pPr>
        <w:ind w:left="680" w:hanging="680"/>
      </w:pPr>
    </w:lvl>
    <w:lvl w:ilvl="6">
      <w:start w:val="1"/>
      <w:numFmt w:val="none"/>
      <w:suff w:val="nothing"/>
      <w:lvlText w:val=""/>
      <w:lvlJc w:val="left"/>
      <w:pPr>
        <w:ind w:left="680" w:hanging="680"/>
      </w:pPr>
    </w:lvl>
    <w:lvl w:ilvl="7">
      <w:start w:val="1"/>
      <w:numFmt w:val="none"/>
      <w:suff w:val="nothing"/>
      <w:lvlText w:val=""/>
      <w:lvlJc w:val="left"/>
      <w:pPr>
        <w:ind w:left="680" w:hanging="680"/>
      </w:pPr>
    </w:lvl>
    <w:lvl w:ilvl="8">
      <w:start w:val="1"/>
      <w:numFmt w:val="none"/>
      <w:suff w:val="nothing"/>
      <w:lvlText w:val=""/>
      <w:lvlJc w:val="left"/>
      <w:pPr>
        <w:ind w:left="680" w:hanging="680"/>
      </w:pPr>
    </w:lvl>
  </w:abstractNum>
  <w:abstractNum w:abstractNumId="1" w15:restartNumberingAfterBreak="0">
    <w:nsid w:val="19661FE9"/>
    <w:multiLevelType w:val="hybridMultilevel"/>
    <w:tmpl w:val="6D888738"/>
    <w:lvl w:ilvl="0" w:tplc="0DFCFAB0">
      <w:numFmt w:val="bullet"/>
      <w:lvlText w:val="-"/>
      <w:lvlJc w:val="left"/>
      <w:pPr>
        <w:ind w:left="720" w:hanging="360"/>
      </w:pPr>
      <w:rPr>
        <w:rFonts w:ascii="Times New Roman" w:eastAsia="MS Mincho" w:hAnsi="Times New Roman" w:cs="Times New Roman" w:hint="default"/>
        <w:color w:val="000000" w:themeColor="text1"/>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6ADF"/>
    <w:rsid w:val="00195B35"/>
    <w:rsid w:val="001E3EFB"/>
    <w:rsid w:val="001F6ACB"/>
    <w:rsid w:val="00353693"/>
    <w:rsid w:val="0039763B"/>
    <w:rsid w:val="003F23E6"/>
    <w:rsid w:val="0058077A"/>
    <w:rsid w:val="005D2BEA"/>
    <w:rsid w:val="00671287"/>
    <w:rsid w:val="0070165A"/>
    <w:rsid w:val="00743BFD"/>
    <w:rsid w:val="00783855"/>
    <w:rsid w:val="007A7F9B"/>
    <w:rsid w:val="00840703"/>
    <w:rsid w:val="00852728"/>
    <w:rsid w:val="008E2728"/>
    <w:rsid w:val="009276EF"/>
    <w:rsid w:val="00947653"/>
    <w:rsid w:val="00A16954"/>
    <w:rsid w:val="00BF080E"/>
    <w:rsid w:val="00C75D48"/>
    <w:rsid w:val="00C8272F"/>
    <w:rsid w:val="00CA5E7E"/>
    <w:rsid w:val="00CA7596"/>
    <w:rsid w:val="00CF3016"/>
    <w:rsid w:val="00D2785E"/>
    <w:rsid w:val="00D5286B"/>
    <w:rsid w:val="00D7725C"/>
    <w:rsid w:val="00DE65A6"/>
    <w:rsid w:val="00F13230"/>
    <w:rsid w:val="00F80D28"/>
    <w:rsid w:val="00F96ADF"/>
    <w:rsid w:val="00FA62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102EE9"/>
  <w15:chartTrackingRefBased/>
  <w15:docId w15:val="{D67E7AE2-CB80-4C1F-872D-38628D5A2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BodyText"/>
    <w:link w:val="Heading1Char"/>
    <w:qFormat/>
    <w:rsid w:val="00F96ADF"/>
    <w:pPr>
      <w:keepNext/>
      <w:widowControl w:val="0"/>
      <w:numPr>
        <w:numId w:val="1"/>
      </w:numPr>
      <w:suppressAutoHyphens/>
      <w:spacing w:before="120" w:after="0" w:line="240" w:lineRule="auto"/>
      <w:jc w:val="center"/>
      <w:outlineLvl w:val="0"/>
    </w:pPr>
    <w:rPr>
      <w:rFonts w:ascii="Times New Roman" w:eastAsia="Droid Sans Fallback" w:hAnsi="Times New Roman" w:cs="Times New Roman"/>
      <w:b/>
      <w:kern w:val="2"/>
      <w:sz w:val="28"/>
      <w:szCs w:val="28"/>
      <w:lang w:eastAsia="zh-CN" w:bidi="hi-IN"/>
    </w:rPr>
  </w:style>
  <w:style w:type="paragraph" w:styleId="Heading2">
    <w:name w:val="heading 2"/>
    <w:basedOn w:val="Normal"/>
    <w:next w:val="BodyText"/>
    <w:link w:val="Heading2Char"/>
    <w:semiHidden/>
    <w:unhideWhenUsed/>
    <w:qFormat/>
    <w:rsid w:val="00F96ADF"/>
    <w:pPr>
      <w:keepNext/>
      <w:widowControl w:val="0"/>
      <w:numPr>
        <w:ilvl w:val="1"/>
        <w:numId w:val="1"/>
      </w:numPr>
      <w:suppressAutoHyphens/>
      <w:spacing w:before="120" w:after="0" w:line="240" w:lineRule="auto"/>
      <w:outlineLvl w:val="1"/>
    </w:pPr>
    <w:rPr>
      <w:rFonts w:ascii="Times New Roman" w:eastAsia="Droid Sans Fallback" w:hAnsi="Times New Roman" w:cs="Times New Roman"/>
      <w:b/>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96ADF"/>
    <w:rPr>
      <w:rFonts w:ascii="Times New Roman" w:eastAsia="Droid Sans Fallback" w:hAnsi="Times New Roman" w:cs="Times New Roman"/>
      <w:b/>
      <w:kern w:val="2"/>
      <w:sz w:val="28"/>
      <w:szCs w:val="28"/>
      <w:lang w:eastAsia="zh-CN" w:bidi="hi-IN"/>
    </w:rPr>
  </w:style>
  <w:style w:type="character" w:customStyle="1" w:styleId="Heading2Char">
    <w:name w:val="Heading 2 Char"/>
    <w:basedOn w:val="DefaultParagraphFont"/>
    <w:link w:val="Heading2"/>
    <w:semiHidden/>
    <w:rsid w:val="00F96ADF"/>
    <w:rPr>
      <w:rFonts w:ascii="Times New Roman" w:eastAsia="Droid Sans Fallback" w:hAnsi="Times New Roman" w:cs="Times New Roman"/>
      <w:b/>
      <w:sz w:val="28"/>
      <w:szCs w:val="28"/>
    </w:rPr>
  </w:style>
  <w:style w:type="paragraph" w:styleId="BodyTextIndent">
    <w:name w:val="Body Text Indent"/>
    <w:basedOn w:val="Normal"/>
    <w:link w:val="BodyTextIndentChar"/>
    <w:uiPriority w:val="99"/>
    <w:semiHidden/>
    <w:unhideWhenUsed/>
    <w:rsid w:val="00F96ADF"/>
    <w:pPr>
      <w:spacing w:after="120" w:line="276" w:lineRule="auto"/>
      <w:ind w:left="360"/>
    </w:pPr>
    <w:rPr>
      <w:rFonts w:ascii="Times New Roman" w:eastAsia="Calibri" w:hAnsi="Times New Roman" w:cs="Times New Roman"/>
      <w:sz w:val="28"/>
      <w:lang w:val="vi-VN"/>
    </w:rPr>
  </w:style>
  <w:style w:type="character" w:customStyle="1" w:styleId="BodyTextIndentChar">
    <w:name w:val="Body Text Indent Char"/>
    <w:basedOn w:val="DefaultParagraphFont"/>
    <w:link w:val="BodyTextIndent"/>
    <w:uiPriority w:val="99"/>
    <w:semiHidden/>
    <w:rsid w:val="00F96ADF"/>
    <w:rPr>
      <w:rFonts w:ascii="Times New Roman" w:eastAsia="Calibri" w:hAnsi="Times New Roman" w:cs="Times New Roman"/>
      <w:sz w:val="28"/>
      <w:lang w:val="vi-VN"/>
    </w:rPr>
  </w:style>
  <w:style w:type="paragraph" w:styleId="BodyText">
    <w:name w:val="Body Text"/>
    <w:basedOn w:val="Normal"/>
    <w:link w:val="BodyTextChar"/>
    <w:uiPriority w:val="99"/>
    <w:semiHidden/>
    <w:unhideWhenUsed/>
    <w:rsid w:val="00F96ADF"/>
    <w:pPr>
      <w:spacing w:after="120"/>
    </w:pPr>
  </w:style>
  <w:style w:type="character" w:customStyle="1" w:styleId="BodyTextChar">
    <w:name w:val="Body Text Char"/>
    <w:basedOn w:val="DefaultParagraphFont"/>
    <w:link w:val="BodyText"/>
    <w:uiPriority w:val="99"/>
    <w:semiHidden/>
    <w:rsid w:val="00F96A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222</Words>
  <Characters>1268</Characters>
  <Application>Microsoft Office Word</Application>
  <DocSecurity>0</DocSecurity>
  <Lines>10</Lines>
  <Paragraphs>2</Paragraphs>
  <ScaleCrop>false</ScaleCrop>
  <Company/>
  <LinksUpToDate>false</LinksUpToDate>
  <CharactersWithSpaces>1488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Võ Minh Phương</cp:lastModifiedBy>
  <cp:revision>1</cp:revision>
  <dcterms:created xsi:type="dcterms:W3CDTF">2018-04-06T08:50:00Z</dcterms:created>
  <dcterms:modified xsi:type="dcterms:W3CDTF">2018-04-06T08:54:00Z</dcterms:modified>
</cp:coreProperties>
</file>